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AE" w:rsidRDefault="00C146AE" w:rsidP="00C146AE">
      <w:pPr>
        <w:pStyle w:val="Sansinterligne"/>
        <w:jc w:val="center"/>
        <w:rPr>
          <w:rFonts w:ascii="Perpetua" w:eastAsiaTheme="majorEastAsia" w:hAnsi="Perpetua" w:cstheme="majorBidi"/>
          <w:b/>
          <w:bCs/>
          <w:caps/>
          <w:color w:val="215868" w:themeColor="accent5" w:themeShade="80"/>
          <w:sz w:val="68"/>
          <w:szCs w:val="68"/>
          <w:lang w:val="fr-MA"/>
        </w:rPr>
      </w:pPr>
      <w:sdt>
        <w:sdtPr>
          <w:alias w:val="Titre"/>
          <w:id w:val="2087265886"/>
        </w:sdtPr>
        <w:sdtContent>
          <w:r>
            <w:rPr>
              <w:rFonts w:ascii="Perpetua" w:eastAsiaTheme="majorEastAsia" w:hAnsi="Perpetua" w:cstheme="majorBidi"/>
              <w:b/>
              <w:bCs/>
              <w:caps/>
              <w:color w:val="215868" w:themeColor="accent5" w:themeShade="80"/>
              <w:sz w:val="64"/>
              <w:szCs w:val="64"/>
              <w:lang w:val="fr-MA"/>
            </w:rPr>
            <w:t>Mon Journal des activités STIM</w:t>
          </w:r>
        </w:sdtContent>
      </w:sdt>
    </w:p>
    <w:p w:rsidR="00C146AE" w:rsidRPr="00C146AE" w:rsidRDefault="00C146AE">
      <w:pPr>
        <w:pStyle w:val="Titre2"/>
        <w:keepNext w:val="0"/>
        <w:keepLines w:val="0"/>
        <w:tabs>
          <w:tab w:val="left" w:pos="1276"/>
        </w:tabs>
        <w:rPr>
          <w:lang w:val="fr-MA"/>
        </w:rPr>
      </w:pPr>
    </w:p>
    <w:p w:rsidR="00C146AE" w:rsidRDefault="00C146AE">
      <w:pPr>
        <w:pStyle w:val="Titre2"/>
        <w:keepNext w:val="0"/>
        <w:keepLines w:val="0"/>
        <w:tabs>
          <w:tab w:val="left" w:pos="1276"/>
        </w:tabs>
        <w:rPr>
          <w:lang w:val="fr-FR"/>
        </w:rPr>
      </w:pPr>
    </w:p>
    <w:p w:rsidR="00BA59D3" w:rsidRDefault="00311CC7">
      <w:pPr>
        <w:pStyle w:val="Titre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cherchons</w:t>
      </w:r>
    </w:p>
    <w:tbl>
      <w:tblPr>
        <w:tblStyle w:val="PlainTable4"/>
        <w:tblW w:w="9657" w:type="dxa"/>
        <w:tblLayout w:type="fixed"/>
        <w:tblLook w:val="06A0" w:firstRow="1" w:lastRow="0" w:firstColumn="1" w:lastColumn="0" w:noHBand="1" w:noVBand="1"/>
      </w:tblPr>
      <w:tblGrid>
        <w:gridCol w:w="9657"/>
      </w:tblGrid>
      <w:tr w:rsidR="00BA59D3" w:rsidTr="00BA59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7" w:type="dxa"/>
            <w:shd w:val="clear" w:color="auto" w:fill="BFBFBF" w:themeFill="background1" w:themeFillShade="BF"/>
          </w:tcPr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</w:tc>
      </w:tr>
      <w:tr w:rsidR="00BA59D3" w:rsidTr="00BA59D3">
        <w:trPr>
          <w:trHeight w:val="4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7" w:type="dxa"/>
          </w:tcPr>
          <w:p w:rsidR="00CF12FE" w:rsidRDefault="00CF12FE" w:rsidP="002056C7">
            <w:pPr>
              <w:rPr>
                <w:rFonts w:ascii="Perpetua" w:hAnsi="Perpetua"/>
                <w:sz w:val="24"/>
              </w:rPr>
            </w:pPr>
          </w:p>
          <w:p w:rsidR="002056C7" w:rsidRPr="002056C7" w:rsidRDefault="002056C7" w:rsidP="002056C7">
            <w:pPr>
              <w:rPr>
                <w:rFonts w:ascii="Perpetua" w:hAnsi="Perpetua"/>
                <w:sz w:val="24"/>
              </w:rPr>
            </w:pPr>
            <w:r w:rsidRPr="002056C7">
              <w:rPr>
                <w:rFonts w:ascii="Perpetua" w:hAnsi="Perpetua"/>
                <w:sz w:val="24"/>
              </w:rPr>
              <w:t>Recherche (Guidée)</w:t>
            </w:r>
          </w:p>
          <w:p w:rsidR="002056C7" w:rsidRPr="002056C7" w:rsidRDefault="002056C7" w:rsidP="002056C7">
            <w:pPr>
              <w:pStyle w:val="Paragraphedeliste"/>
              <w:numPr>
                <w:ilvl w:val="0"/>
                <w:numId w:val="26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Quel est le profil d’un « ingénieur en voiture autonome » : misions, salaires, niveau d’étude.</w:t>
            </w:r>
          </w:p>
          <w:p w:rsidR="002056C7" w:rsidRPr="002056C7" w:rsidRDefault="002056C7" w:rsidP="002056C7">
            <w:pPr>
              <w:pStyle w:val="Paragraphedeliste"/>
              <w:numPr>
                <w:ilvl w:val="0"/>
                <w:numId w:val="26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Quelles sont les pratiques des experts en ingénierie voiture autonome (procédures)</w:t>
            </w:r>
          </w:p>
          <w:p w:rsidR="002056C7" w:rsidRPr="002056C7" w:rsidRDefault="002056C7" w:rsidP="002056C7">
            <w:pPr>
              <w:pStyle w:val="Paragraphedeliste"/>
              <w:numPr>
                <w:ilvl w:val="0"/>
                <w:numId w:val="26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Dans quel contexte l’industrie des voitures autonomes a été initiée ?</w:t>
            </w:r>
          </w:p>
          <w:p w:rsidR="002056C7" w:rsidRDefault="002056C7" w:rsidP="002056C7">
            <w:pPr>
              <w:rPr>
                <w:rFonts w:ascii="Perpetua" w:hAnsi="Perpetua"/>
                <w:sz w:val="24"/>
              </w:rPr>
            </w:pPr>
          </w:p>
          <w:p w:rsidR="00C146AE" w:rsidRDefault="00C146AE" w:rsidP="002056C7">
            <w:pPr>
              <w:rPr>
                <w:rFonts w:ascii="Perpetua" w:hAnsi="Perpetua"/>
                <w:sz w:val="24"/>
              </w:rPr>
            </w:pPr>
          </w:p>
          <w:tbl>
            <w:tblPr>
              <w:tblStyle w:val="ListTable3Accent2"/>
              <w:tblpPr w:leftFromText="141" w:rightFromText="141" w:vertAnchor="text" w:horzAnchor="margin" w:tblpY="293"/>
              <w:tblOverlap w:val="never"/>
              <w:tblW w:w="8943" w:type="dxa"/>
              <w:tblLayout w:type="fixed"/>
              <w:tblLook w:val="04A0" w:firstRow="1" w:lastRow="0" w:firstColumn="1" w:lastColumn="0" w:noHBand="0" w:noVBand="1"/>
            </w:tblPr>
            <w:tblGrid>
              <w:gridCol w:w="5663"/>
              <w:gridCol w:w="3280"/>
            </w:tblGrid>
            <w:tr w:rsidR="004C0673" w:rsidTr="004C067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67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5663" w:type="dxa"/>
                  <w:shd w:val="clear" w:color="auto" w:fill="DAEEF3" w:themeFill="accent5" w:themeFillTint="33"/>
                </w:tcPr>
                <w:p w:rsidR="004C0673" w:rsidRDefault="004C0673" w:rsidP="004C0673">
                  <w:pPr>
                    <w:pStyle w:val="Titre2"/>
                    <w:rPr>
                      <w:lang w:val="fr-FR"/>
                    </w:rPr>
                  </w:pPr>
                  <w:r>
                    <w:t>Ressources</w:t>
                  </w:r>
                </w:p>
              </w:tc>
              <w:tc>
                <w:tcPr>
                  <w:tcW w:w="3280" w:type="dxa"/>
                  <w:tcBorders>
                    <w:left w:val="nil"/>
                    <w:bottom w:val="nil"/>
                  </w:tcBorders>
                  <w:shd w:val="clear" w:color="auto" w:fill="DAEEF3" w:themeFill="accent5" w:themeFillTint="33"/>
                </w:tcPr>
                <w:p w:rsidR="004C0673" w:rsidRDefault="004C0673" w:rsidP="004C0673">
                  <w:pPr>
                    <w:pStyle w:val="Titre3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erpetua" w:hAnsi="Perpetua"/>
                      <w:szCs w:val="22"/>
                      <w:lang w:val="fr-FR"/>
                    </w:rPr>
                  </w:pPr>
                  <w:r>
                    <w:rPr>
                      <w:rFonts w:ascii="Perpetua" w:hAnsi="Perpetua"/>
                      <w:szCs w:val="22"/>
                      <w:lang w:val="fr-FR"/>
                    </w:rPr>
                    <w:t>Mots clés</w:t>
                  </w:r>
                </w:p>
              </w:tc>
            </w:tr>
            <w:tr w:rsidR="004C0673" w:rsidTr="004C06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63" w:type="dxa"/>
                </w:tcPr>
                <w:p w:rsidR="004C0673" w:rsidRDefault="004C0673" w:rsidP="004C0673">
                  <w:pPr>
                    <w:pStyle w:val="bos2"/>
                    <w:rPr>
                      <w:rFonts w:ascii="Perpetua" w:hAnsi="Perpetua"/>
                      <w:b w:val="0"/>
                      <w:bCs w:val="0"/>
                      <w:sz w:val="24"/>
                    </w:rPr>
                  </w:pPr>
                  <w:r>
                    <w:rPr>
                      <w:rFonts w:ascii="Perpetua" w:hAnsi="Perpetua"/>
                      <w:b w:val="0"/>
                      <w:bCs w:val="0"/>
                      <w:sz w:val="24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  <w:tc>
                <w:tcPr>
                  <w:tcW w:w="3280" w:type="dxa"/>
                  <w:tcBorders>
                    <w:left w:val="nil"/>
                  </w:tcBorders>
                </w:tcPr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2"/>
                      <w:szCs w:val="22"/>
                    </w:rPr>
                  </w:pPr>
                </w:p>
              </w:tc>
            </w:tr>
          </w:tbl>
          <w:p w:rsidR="00C146AE" w:rsidRPr="002056C7" w:rsidRDefault="00C146AE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2056C7" w:rsidRPr="002056C7" w:rsidRDefault="002056C7" w:rsidP="002056C7">
            <w:pPr>
              <w:rPr>
                <w:rFonts w:ascii="Perpetua" w:hAnsi="Perpetua"/>
                <w:sz w:val="24"/>
              </w:rPr>
            </w:pPr>
            <w:r w:rsidRPr="002056C7">
              <w:rPr>
                <w:rFonts w:ascii="Perpetua" w:hAnsi="Perpetua"/>
                <w:sz w:val="24"/>
              </w:rPr>
              <w:t>Recherche (en autonomie par les équipes) :</w:t>
            </w:r>
          </w:p>
          <w:p w:rsidR="002056C7" w:rsidRPr="002056C7" w:rsidRDefault="002056C7" w:rsidP="002056C7">
            <w:pPr>
              <w:pStyle w:val="Paragraphedeliste"/>
              <w:numPr>
                <w:ilvl w:val="0"/>
                <w:numId w:val="27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Quels sont les différents composants d’une voiture autonomes ?</w:t>
            </w:r>
          </w:p>
          <w:p w:rsidR="002056C7" w:rsidRPr="002056C7" w:rsidRDefault="002056C7" w:rsidP="002056C7">
            <w:pPr>
              <w:pStyle w:val="Paragraphedeliste"/>
              <w:numPr>
                <w:ilvl w:val="0"/>
                <w:numId w:val="27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Quels sont les principes et concepts scientifiques et mathématiques qui rentrent dans la construction des voitures autonomes ?</w:t>
            </w:r>
          </w:p>
          <w:p w:rsidR="002056C7" w:rsidRPr="002056C7" w:rsidRDefault="002056C7" w:rsidP="002056C7">
            <w:pPr>
              <w:pStyle w:val="Paragraphedeliste"/>
              <w:numPr>
                <w:ilvl w:val="0"/>
                <w:numId w:val="27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Quelles sont les plateformes de programmation utilisées dans le domaine des voitures autonomes ?</w:t>
            </w:r>
          </w:p>
          <w:p w:rsidR="002056C7" w:rsidRPr="002056C7" w:rsidRDefault="002056C7" w:rsidP="002056C7">
            <w:pPr>
              <w:pStyle w:val="Paragraphedeliste"/>
              <w:numPr>
                <w:ilvl w:val="0"/>
                <w:numId w:val="27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Comment Les données collectées par les capteurs sont traitées ?</w:t>
            </w:r>
          </w:p>
          <w:p w:rsidR="00C146AE" w:rsidRPr="00C146AE" w:rsidRDefault="002056C7" w:rsidP="00C146AE">
            <w:pPr>
              <w:pStyle w:val="Paragraphedeliste"/>
              <w:numPr>
                <w:ilvl w:val="0"/>
                <w:numId w:val="27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Comment installer, configurer et programmer les différents capteurs pour permettre à la voiture d’interagir avec l’environnement ?</w:t>
            </w:r>
          </w:p>
          <w:tbl>
            <w:tblPr>
              <w:tblStyle w:val="ListTable3Accent2"/>
              <w:tblpPr w:leftFromText="141" w:rightFromText="141" w:vertAnchor="text" w:horzAnchor="margin" w:tblpY="293"/>
              <w:tblOverlap w:val="never"/>
              <w:tblW w:w="9209" w:type="dxa"/>
              <w:tblLayout w:type="fixed"/>
              <w:tblLook w:val="04A0" w:firstRow="1" w:lastRow="0" w:firstColumn="1" w:lastColumn="0" w:noHBand="0" w:noVBand="1"/>
            </w:tblPr>
            <w:tblGrid>
              <w:gridCol w:w="5899"/>
              <w:gridCol w:w="3310"/>
            </w:tblGrid>
            <w:tr w:rsidR="00C146AE" w:rsidTr="004C067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8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5899" w:type="dxa"/>
                  <w:shd w:val="clear" w:color="auto" w:fill="DAEEF3" w:themeFill="accent5" w:themeFillTint="33"/>
                </w:tcPr>
                <w:p w:rsidR="00C146AE" w:rsidRDefault="00C146AE" w:rsidP="00C146AE">
                  <w:pPr>
                    <w:pStyle w:val="Titre2"/>
                    <w:rPr>
                      <w:lang w:val="fr-FR"/>
                    </w:rPr>
                  </w:pPr>
                  <w:r>
                    <w:t>Ressources</w:t>
                  </w:r>
                </w:p>
              </w:tc>
              <w:tc>
                <w:tcPr>
                  <w:tcW w:w="3310" w:type="dxa"/>
                  <w:tcBorders>
                    <w:left w:val="nil"/>
                    <w:bottom w:val="nil"/>
                  </w:tcBorders>
                  <w:shd w:val="clear" w:color="auto" w:fill="DAEEF3" w:themeFill="accent5" w:themeFillTint="33"/>
                </w:tcPr>
                <w:p w:rsidR="00C146AE" w:rsidRDefault="00C146AE" w:rsidP="00C146AE">
                  <w:pPr>
                    <w:pStyle w:val="Titre3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erpetua" w:hAnsi="Perpetua"/>
                      <w:szCs w:val="22"/>
                      <w:lang w:val="fr-FR"/>
                    </w:rPr>
                  </w:pPr>
                  <w:r>
                    <w:rPr>
                      <w:rFonts w:ascii="Perpetua" w:hAnsi="Perpetua"/>
                      <w:szCs w:val="22"/>
                      <w:lang w:val="fr-FR"/>
                    </w:rPr>
                    <w:t>Mots clés</w:t>
                  </w:r>
                </w:p>
              </w:tc>
            </w:tr>
            <w:tr w:rsidR="00C146AE" w:rsidTr="004C06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99" w:type="dxa"/>
                </w:tcPr>
                <w:p w:rsidR="00C146AE" w:rsidRDefault="00C146AE" w:rsidP="00C146AE">
                  <w:pPr>
                    <w:pStyle w:val="bos2"/>
                    <w:rPr>
                      <w:rFonts w:ascii="Perpetua" w:hAnsi="Perpetua"/>
                      <w:b w:val="0"/>
                      <w:bCs w:val="0"/>
                      <w:sz w:val="24"/>
                    </w:rPr>
                  </w:pPr>
                  <w:r>
                    <w:rPr>
                      <w:rFonts w:ascii="Perpetua" w:hAnsi="Perpetua"/>
                      <w:b w:val="0"/>
                      <w:bCs w:val="0"/>
                      <w:sz w:val="24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  <w:tc>
                <w:tcPr>
                  <w:tcW w:w="3310" w:type="dxa"/>
                  <w:tcBorders>
                    <w:left w:val="nil"/>
                  </w:tcBorders>
                </w:tcPr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2"/>
                      <w:szCs w:val="22"/>
                    </w:rPr>
                  </w:pPr>
                </w:p>
              </w:tc>
            </w:tr>
          </w:tbl>
          <w:p w:rsidR="00BA59D3" w:rsidRPr="00C146AE" w:rsidRDefault="00BA59D3" w:rsidP="00C146AE"/>
        </w:tc>
      </w:tr>
    </w:tbl>
    <w:p w:rsidR="00BA59D3" w:rsidRDefault="00BA59D3">
      <w:pPr>
        <w:pStyle w:val="Titre2"/>
        <w:keepNext w:val="0"/>
        <w:keepLines w:val="0"/>
        <w:tabs>
          <w:tab w:val="left" w:pos="1276"/>
        </w:tabs>
        <w:rPr>
          <w:lang w:val="fr-FR"/>
        </w:rPr>
      </w:pPr>
    </w:p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Pr="00193C6C" w:rsidRDefault="00193C6C" w:rsidP="00193C6C">
      <w:bookmarkStart w:id="0" w:name="_GoBack"/>
      <w:bookmarkEnd w:id="0"/>
    </w:p>
    <w:sectPr w:rsidR="00193C6C" w:rsidRPr="00193C6C">
      <w:footerReference w:type="default" r:id="rId10"/>
      <w:type w:val="continuous"/>
      <w:pgSz w:w="11906" w:h="16838"/>
      <w:pgMar w:top="1418" w:right="991" w:bottom="1418" w:left="1276" w:header="0" w:footer="72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A0B" w:rsidRDefault="00A13A0B">
      <w:pPr>
        <w:spacing w:after="0"/>
      </w:pPr>
      <w:r>
        <w:separator/>
      </w:r>
    </w:p>
  </w:endnote>
  <w:endnote w:type="continuationSeparator" w:id="0">
    <w:p w:rsidR="00A13A0B" w:rsidRDefault="00A13A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D3" w:rsidRDefault="00311CC7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0" distR="0" simplePos="0" relativeHeight="9" behindDoc="1" locked="0" layoutInCell="0" allowOverlap="1" wp14:anchorId="4A61C4C1" wp14:editId="23C60A24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7835" cy="320675"/>
              <wp:effectExtent l="0" t="0" r="19050" b="22860"/>
              <wp:wrapSquare wrapText="bothSides"/>
              <wp:docPr id="8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:rsidR="00BA59D3" w:rsidRDefault="00311CC7">
                          <w:pPr>
                            <w:pStyle w:val="Contenudecadre"/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A13A0B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0" o:spid="_x0000_s1026" style="position:absolute;left:0;text-align:left;margin-left:0;margin-top:785.15pt;width:36.05pt;height:25.25pt;z-index:-503316471;visibility:visible;mso-wrap-style:square;mso-wrap-distance-left:0;mso-wrap-distance-top:0;mso-wrap-distance-right:0;mso-wrap-distance-bottom:0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" o:allowincell="f" strokeweight="2pt">
              <v:stroke joinstyle="round"/>
              <v:textbox>
                <w:txbxContent>
                  <w:p w:rsidR="00BA59D3" w:rsidRDefault="00311CC7">
                    <w:pPr>
                      <w:pStyle w:val="Contenudecadre"/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A13A0B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1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16" behindDoc="1" locked="0" layoutInCell="0" allowOverlap="1" wp14:anchorId="7F7FBB60" wp14:editId="624449D5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5185" cy="19050"/>
              <wp:effectExtent l="0" t="0" r="0" b="0"/>
              <wp:wrapSquare wrapText="bothSides"/>
              <wp:docPr id="10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520" cy="1836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38" fillcolor="black" stroked="f" style="position:absolute;margin-left:1.7pt;margin-top:-6.05pt;width:466.45pt;height:1.4pt;mso-wrap-style:none;v-text-anchor:middle" wp14:anchorId="04E787CA">
              <v:fill o:detectmouseclick="t" type="solid" color2="white"/>
              <v:stroke color="#3465a4" weight="25560" joinstyle="round" endcap="flat"/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A0B" w:rsidRDefault="00A13A0B">
      <w:pPr>
        <w:spacing w:after="0"/>
      </w:pPr>
      <w:r>
        <w:separator/>
      </w:r>
    </w:p>
  </w:footnote>
  <w:footnote w:type="continuationSeparator" w:id="0">
    <w:p w:rsidR="00A13A0B" w:rsidRDefault="00A13A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43B"/>
    <w:multiLevelType w:val="multilevel"/>
    <w:tmpl w:val="EFD0C5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CA7A26"/>
    <w:multiLevelType w:val="hybridMultilevel"/>
    <w:tmpl w:val="C20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B397E"/>
    <w:multiLevelType w:val="hybridMultilevel"/>
    <w:tmpl w:val="9AB6E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C5655"/>
    <w:multiLevelType w:val="multilevel"/>
    <w:tmpl w:val="6F5ECE72"/>
    <w:lvl w:ilvl="0">
      <w:start w:val="1"/>
      <w:numFmt w:val="bullet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9F66E1"/>
    <w:multiLevelType w:val="multilevel"/>
    <w:tmpl w:val="2416EB7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48C72C3"/>
    <w:multiLevelType w:val="hybridMultilevel"/>
    <w:tmpl w:val="0504D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732BF"/>
    <w:multiLevelType w:val="multilevel"/>
    <w:tmpl w:val="2604D8F8"/>
    <w:lvl w:ilvl="0">
      <w:start w:val="1"/>
      <w:numFmt w:val="bullet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7">
    <w:nsid w:val="1A8F15A4"/>
    <w:multiLevelType w:val="multilevel"/>
    <w:tmpl w:val="EC26F7E8"/>
    <w:lvl w:ilvl="0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8">
    <w:nsid w:val="1AC24BB2"/>
    <w:multiLevelType w:val="multilevel"/>
    <w:tmpl w:val="5796A12C"/>
    <w:lvl w:ilvl="0">
      <w:start w:val="1"/>
      <w:numFmt w:val="bullet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BEA1A5F"/>
    <w:multiLevelType w:val="multilevel"/>
    <w:tmpl w:val="A5D44B22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7E119F"/>
    <w:multiLevelType w:val="multilevel"/>
    <w:tmpl w:val="461882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1EF8416C"/>
    <w:multiLevelType w:val="multilevel"/>
    <w:tmpl w:val="19FAD082"/>
    <w:lvl w:ilvl="0">
      <w:start w:val="1"/>
      <w:numFmt w:val="bulle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0690AFF"/>
    <w:multiLevelType w:val="multilevel"/>
    <w:tmpl w:val="22EAD7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4DC3887"/>
    <w:multiLevelType w:val="multilevel"/>
    <w:tmpl w:val="8AB4A374"/>
    <w:lvl w:ilvl="0">
      <w:start w:val="1"/>
      <w:numFmt w:val="bullet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4">
    <w:nsid w:val="2ECE61D5"/>
    <w:multiLevelType w:val="hybridMultilevel"/>
    <w:tmpl w:val="D76AA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906BB"/>
    <w:multiLevelType w:val="multilevel"/>
    <w:tmpl w:val="CA6E80B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27C0A1C"/>
    <w:multiLevelType w:val="multilevel"/>
    <w:tmpl w:val="FABA48F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49001D5"/>
    <w:multiLevelType w:val="multilevel"/>
    <w:tmpl w:val="110E8A04"/>
    <w:lvl w:ilvl="0">
      <w:start w:val="1"/>
      <w:numFmt w:val="bullet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8">
    <w:nsid w:val="4ED57FCF"/>
    <w:multiLevelType w:val="multilevel"/>
    <w:tmpl w:val="DB747C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507B3204"/>
    <w:multiLevelType w:val="multilevel"/>
    <w:tmpl w:val="DEEED8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523C0183"/>
    <w:multiLevelType w:val="multilevel"/>
    <w:tmpl w:val="5950E3C2"/>
    <w:lvl w:ilvl="0">
      <w:start w:val="1"/>
      <w:numFmt w:val="bullet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21">
    <w:nsid w:val="5B3B2B28"/>
    <w:multiLevelType w:val="multilevel"/>
    <w:tmpl w:val="B65EE7E8"/>
    <w:lvl w:ilvl="0">
      <w:start w:val="1"/>
      <w:numFmt w:val="bullet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22">
    <w:nsid w:val="62F06891"/>
    <w:multiLevelType w:val="multilevel"/>
    <w:tmpl w:val="9498316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6A10DB5"/>
    <w:multiLevelType w:val="hybridMultilevel"/>
    <w:tmpl w:val="33440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C28FD"/>
    <w:multiLevelType w:val="hybridMultilevel"/>
    <w:tmpl w:val="4C921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786F60"/>
    <w:multiLevelType w:val="multilevel"/>
    <w:tmpl w:val="084A461C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B10616"/>
    <w:multiLevelType w:val="hybridMultilevel"/>
    <w:tmpl w:val="407674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C6C92"/>
    <w:multiLevelType w:val="multilevel"/>
    <w:tmpl w:val="E9B2F44A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1"/>
  </w:num>
  <w:num w:numId="5">
    <w:abstractNumId w:val="22"/>
  </w:num>
  <w:num w:numId="6">
    <w:abstractNumId w:val="9"/>
  </w:num>
  <w:num w:numId="7">
    <w:abstractNumId w:val="25"/>
  </w:num>
  <w:num w:numId="8">
    <w:abstractNumId w:val="4"/>
  </w:num>
  <w:num w:numId="9">
    <w:abstractNumId w:val="21"/>
  </w:num>
  <w:num w:numId="10">
    <w:abstractNumId w:val="8"/>
  </w:num>
  <w:num w:numId="11">
    <w:abstractNumId w:val="20"/>
  </w:num>
  <w:num w:numId="12">
    <w:abstractNumId w:val="7"/>
  </w:num>
  <w:num w:numId="13">
    <w:abstractNumId w:val="6"/>
  </w:num>
  <w:num w:numId="14">
    <w:abstractNumId w:val="16"/>
  </w:num>
  <w:num w:numId="15">
    <w:abstractNumId w:val="15"/>
  </w:num>
  <w:num w:numId="16">
    <w:abstractNumId w:val="27"/>
  </w:num>
  <w:num w:numId="17">
    <w:abstractNumId w:val="12"/>
  </w:num>
  <w:num w:numId="18">
    <w:abstractNumId w:val="19"/>
  </w:num>
  <w:num w:numId="19">
    <w:abstractNumId w:val="18"/>
  </w:num>
  <w:num w:numId="20">
    <w:abstractNumId w:val="0"/>
  </w:num>
  <w:num w:numId="21">
    <w:abstractNumId w:val="10"/>
  </w:num>
  <w:num w:numId="22">
    <w:abstractNumId w:val="26"/>
  </w:num>
  <w:num w:numId="23">
    <w:abstractNumId w:val="5"/>
  </w:num>
  <w:num w:numId="24">
    <w:abstractNumId w:val="14"/>
  </w:num>
  <w:num w:numId="25">
    <w:abstractNumId w:val="2"/>
  </w:num>
  <w:num w:numId="26">
    <w:abstractNumId w:val="23"/>
  </w:num>
  <w:num w:numId="27">
    <w:abstractNumId w:val="2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D3"/>
    <w:rsid w:val="000D2AEF"/>
    <w:rsid w:val="001764EA"/>
    <w:rsid w:val="00193C6C"/>
    <w:rsid w:val="002056C7"/>
    <w:rsid w:val="002264A3"/>
    <w:rsid w:val="00240DEC"/>
    <w:rsid w:val="00311CC7"/>
    <w:rsid w:val="00326B7B"/>
    <w:rsid w:val="00355DE9"/>
    <w:rsid w:val="00486A2D"/>
    <w:rsid w:val="004A2164"/>
    <w:rsid w:val="004A3A71"/>
    <w:rsid w:val="004C0673"/>
    <w:rsid w:val="00520CCD"/>
    <w:rsid w:val="006C56FA"/>
    <w:rsid w:val="00705A5F"/>
    <w:rsid w:val="00760E52"/>
    <w:rsid w:val="00806870"/>
    <w:rsid w:val="00856227"/>
    <w:rsid w:val="00877923"/>
    <w:rsid w:val="009629AD"/>
    <w:rsid w:val="00A13A0B"/>
    <w:rsid w:val="00A67371"/>
    <w:rsid w:val="00BA59D3"/>
    <w:rsid w:val="00C0336F"/>
    <w:rsid w:val="00C146AE"/>
    <w:rsid w:val="00C85762"/>
    <w:rsid w:val="00CA48E9"/>
    <w:rsid w:val="00CF12FE"/>
    <w:rsid w:val="00D26234"/>
    <w:rsid w:val="00DE05A9"/>
    <w:rsid w:val="00FC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moyenne3">
    <w:name w:val="Medium Grid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3">
    <w:name w:val="Medium Grid 3 Accent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">
    <w:name w:val="Hyperlink"/>
    <w:basedOn w:val="Policepardfaut"/>
    <w:unhideWhenUsed/>
    <w:rsid w:val="00760E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moyenne3">
    <w:name w:val="Medium Grid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3">
    <w:name w:val="Medium Grid 3 Accent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">
    <w:name w:val="Hyperlink"/>
    <w:basedOn w:val="Policepardfaut"/>
    <w:unhideWhenUsed/>
    <w:rsid w:val="00760E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552BD0-ED1F-4A37-AFE0-7D0633ED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262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4</vt:i4>
      </vt:variant>
    </vt:vector>
  </HeadingPairs>
  <TitlesOfParts>
    <vt:vector size="5" baseType="lpstr">
      <vt:lpstr>Mon Journal des activités STEAM</vt:lpstr>
      <vt:lpstr>    </vt:lpstr>
      <vt:lpstr>    </vt:lpstr>
      <vt:lpstr>    Nous cherchons</vt:lpstr>
      <vt:lpstr>    </vt:lpstr>
    </vt:vector>
  </TitlesOfParts>
  <Company>Ecole: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subject/>
  <dc:creator>NSW Education Standards Authority</dc:creator>
  <dc:description/>
  <cp:lastModifiedBy>Blue Ocean</cp:lastModifiedBy>
  <cp:revision>24</cp:revision>
  <cp:lastPrinted>2016-10-06T04:03:00Z</cp:lastPrinted>
  <dcterms:created xsi:type="dcterms:W3CDTF">2023-04-12T09:19:00Z</dcterms:created>
  <dcterms:modified xsi:type="dcterms:W3CDTF">2023-06-06T10:45:00Z</dcterms:modified>
  <dc:language>fr-FR</dc:language>
</cp:coreProperties>
</file>