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 Unicode MS" w:hAnsi="Arial Unicode MS"/>
          <w:sz w:val="16"/>
        </w:rPr>
        <w:id w:val="1541844386"/>
        <w:docPartObj>
          <w:docPartGallery w:val="Cover Pages"/>
          <w:docPartUnique/>
        </w:docPartObj>
      </w:sdtPr>
      <w:sdtEndPr/>
      <w:sdtContent>
        <w:p w14:paraId="15EA89D0" w14:textId="77777777" w:rsidR="0063435A" w:rsidRDefault="0063435A">
          <w:pPr>
            <w:pStyle w:val="Sansinterligne"/>
            <w:rPr>
              <w:sz w:val="2"/>
            </w:rPr>
          </w:pPr>
        </w:p>
        <w:p w14:paraId="61B5B6FE" w14:textId="77777777" w:rsidR="0063435A" w:rsidRDefault="00BA3AF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3810" distL="0" distR="0" simplePos="0" relativeHeight="8" behindDoc="0" locked="0" layoutInCell="0" allowOverlap="1" wp14:anchorId="1E573C1E" wp14:editId="13AA0A37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28995" cy="1488440"/>
                    <wp:effectExtent l="0" t="0" r="0" b="3810"/>
                    <wp:wrapNone/>
                    <wp:docPr id="1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28840" cy="148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 w14:paraId="20869A3F" w14:textId="77777777" w:rsidR="0063435A" w:rsidRDefault="00BA3AFA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Mon Journal des activités STIM</w:t>
                                </w:r>
                              </w:p>
                              <w:p w14:paraId="66D81C0E" w14:textId="630B17B0" w:rsidR="0063435A" w:rsidRDefault="00BA3AFA">
                                <w:pPr>
                                  <w:pStyle w:val="Sansinterligne"/>
                                  <w:jc w:val="center"/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Projet  3</w:t>
                                </w:r>
                              </w:p>
                              <w:p w14:paraId="4525D8E8" w14:textId="18DAC1EE" w:rsidR="006067F3" w:rsidRPr="006067F3" w:rsidRDefault="006067F3">
                                <w:pPr>
                                  <w:pStyle w:val="Sansinterligne"/>
                                  <w:jc w:val="center"/>
                                  <w:rPr>
                                    <w:b/>
                                    <w:bCs/>
                                    <w:color w:val="4F81BD" w:themeColor="accent1"/>
                                    <w:sz w:val="22"/>
                                    <w:szCs w:val="32"/>
                                  </w:rPr>
                                </w:pPr>
                                <w:r w:rsidRPr="006067F3">
                                  <w:rPr>
                                    <w:rFonts w:hint="eastAsia"/>
                                    <w:b/>
                                    <w:bCs/>
                                    <w:color w:val="4F81BD" w:themeColor="accent1"/>
                                    <w:sz w:val="22"/>
                                    <w:szCs w:val="32"/>
                                  </w:rPr>
                                  <w:t xml:space="preserve"> Partie sur l'identification du besoin</w:t>
                                </w:r>
                              </w:p>
                            </w:txbxContent>
                          </wps:txbx>
                          <wps:bodyPr anchor="t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Zone de texte 62" o:spid="_x0000_s1026" style="position:absolute;margin-left:0;margin-top:0;width:466.85pt;height:117.2pt;z-index:8;visibility:visible;mso-wrap-style:square;mso-width-percent:770;mso-wrap-distance-left:0;mso-wrap-distance-top:0;mso-wrap-distance-right:0;mso-wrap-distance-bottom:.3pt;mso-position-horizontal:center;mso-position-horizontal-relative:page;mso-position-vertical:top;mso-position-vertical-relative:margin;mso-width-percent:770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" o:allowincell="f" filled="f" stroked="f" strokeweight=".5pt">
                    <v:textbox style="mso-fit-shape-to-text:t">
                      <w:txbxContent>
                        <w:p w14:paraId="20869A3F" w14:textId="77777777" w:rsidR="0063435A" w:rsidRDefault="00BA3AFA">
                          <w:pPr>
                            <w:pStyle w:val="Sansinterligne"/>
                            <w:jc w:val="center"/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Mon Journal des activités STIM</w:t>
                          </w:r>
                        </w:p>
                        <w:p w14:paraId="66D81C0E" w14:textId="630B17B0" w:rsidR="0063435A" w:rsidRDefault="00BA3AFA">
                          <w:pPr>
                            <w:pStyle w:val="Sansinterligne"/>
                            <w:jc w:val="center"/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Projet  3</w:t>
                          </w:r>
                        </w:p>
                        <w:p w14:paraId="4525D8E8" w14:textId="18DAC1EE" w:rsidR="006067F3" w:rsidRPr="006067F3" w:rsidRDefault="006067F3">
                          <w:pPr>
                            <w:pStyle w:val="Sansinterligne"/>
                            <w:jc w:val="center"/>
                            <w:rPr>
                              <w:b/>
                              <w:bCs/>
                              <w:color w:val="4F81BD" w:themeColor="accent1"/>
                              <w:sz w:val="22"/>
                              <w:szCs w:val="32"/>
                            </w:rPr>
                          </w:pPr>
                          <w:r w:rsidRPr="006067F3">
                            <w:rPr>
                              <w:rFonts w:hint="eastAsia"/>
                              <w:b/>
                              <w:bCs/>
                              <w:color w:val="4F81BD" w:themeColor="accent1"/>
                              <w:sz w:val="22"/>
                              <w:szCs w:val="32"/>
                            </w:rPr>
                            <w:t xml:space="preserve"> Partie sur l'identification du besoin</w:t>
                          </w:r>
                        </w:p>
                      </w:txbxContent>
                    </v:textbox>
                    <w10:wrap anchorx="page" anchory="margin"/>
                  </v:rect>
                </w:pict>
              </mc:Fallback>
            </mc:AlternateContent>
          </w:r>
        </w:p>
        <w:p w14:paraId="133A2497" w14:textId="77777777" w:rsidR="0063435A" w:rsidRDefault="00BA3AFA">
          <w:pPr>
            <w:spacing w:after="0"/>
            <w:rPr>
              <w:rFonts w:ascii="Perpetua" w:hAnsi="Perpetua"/>
              <w:sz w:val="22"/>
              <w:szCs w:val="22"/>
            </w:rPr>
          </w:pPr>
          <w:r>
            <w:rPr>
              <w:rFonts w:ascii="Perpetua" w:hAnsi="Perpetua"/>
              <w:noProof/>
              <w:sz w:val="22"/>
              <w:szCs w:val="22"/>
              <w:lang w:eastAsia="fr-FR"/>
            </w:rPr>
            <mc:AlternateContent>
              <mc:Choice Requires="wps">
                <w:drawing>
                  <wp:anchor distT="13335" distB="12065" distL="13335" distR="12065" simplePos="0" relativeHeight="10" behindDoc="0" locked="0" layoutInCell="0" allowOverlap="1" wp14:anchorId="7D56A61C" wp14:editId="002F80FA">
                    <wp:simplePos x="0" y="0"/>
                    <wp:positionH relativeFrom="column">
                      <wp:posOffset>119380</wp:posOffset>
                    </wp:positionH>
                    <wp:positionV relativeFrom="paragraph">
                      <wp:posOffset>7082155</wp:posOffset>
                    </wp:positionV>
                    <wp:extent cx="5930265" cy="733425"/>
                    <wp:effectExtent l="13335" t="13335" r="12065" b="12065"/>
                    <wp:wrapNone/>
                    <wp:docPr id="3" name="Zone de text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30280" cy="7333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solidFill>
                                <a:srgbClr val="4F81BD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 w14:paraId="5B4B3495" w14:textId="77777777" w:rsidR="0063435A" w:rsidRDefault="00BA3AFA">
                                <w:pPr>
                                  <w:pStyle w:val="Contenudecadre"/>
                                </w:pPr>
                                <w:r>
                                  <w:rPr>
                                    <w:color w:val="000000"/>
                                    <w:sz w:val="30"/>
                                    <w:szCs w:val="52"/>
                                  </w:rPr>
                                  <w:t>Établissement :</w:t>
                                </w:r>
                              </w:p>
                              <w:p w14:paraId="6F2D22D3" w14:textId="77777777" w:rsidR="0063435A" w:rsidRDefault="00BA3AFA">
                                <w:pPr>
                                  <w:pStyle w:val="Contenudecadre"/>
                                </w:pPr>
                                <w:r>
                                  <w:rPr>
                                    <w:color w:val="000000"/>
                                    <w:sz w:val="30"/>
                                    <w:szCs w:val="52"/>
                                  </w:rPr>
                                  <w:t>Année scolaire :</w:t>
                                </w:r>
                              </w:p>
                            </w:txbxContent>
                          </wps:txbx>
                          <wps:bodyPr anchor="t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Zone de texte 4" o:spid="_x0000_s1027" style="position:absolute;margin-left:9.4pt;margin-top:557.65pt;width:466.95pt;height:57.75pt;z-index:10;visibility:visible;mso-wrap-style:square;mso-wrap-distance-left:1.05pt;mso-wrap-distance-top:1.05pt;mso-wrap-distance-right:.95pt;mso-wrap-distance-bottom:.9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" o:allowincell="f" strokecolor="#4f81bd" strokeweight="2pt">
                    <v:stroke joinstyle="round"/>
                    <v:textbox>
                      <w:txbxContent>
                        <w:p w14:paraId="5B4B3495" w14:textId="77777777" w:rsidR="0063435A" w:rsidRDefault="00BA3AFA">
                          <w:pPr>
                            <w:pStyle w:val="Contenudecadre"/>
                          </w:pPr>
                          <w:r>
                            <w:rPr>
                              <w:color w:val="000000"/>
                              <w:sz w:val="30"/>
                              <w:szCs w:val="52"/>
                            </w:rPr>
                            <w:t>Établissement :</w:t>
                          </w:r>
                        </w:p>
                        <w:p w14:paraId="6F2D22D3" w14:textId="77777777" w:rsidR="0063435A" w:rsidRDefault="00BA3AFA">
                          <w:pPr>
                            <w:pStyle w:val="Contenudecadre"/>
                          </w:pPr>
                          <w:r>
                            <w:rPr>
                              <w:color w:val="000000"/>
                              <w:sz w:val="30"/>
                              <w:szCs w:val="52"/>
                            </w:rPr>
                            <w:t>Année scolaire :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389A6110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158A8319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7DD41937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4CD84997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208C1460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38F67DA5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633EE374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7EA8C209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2B28DEDD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9FA870C" w14:textId="77777777" w:rsidR="0063435A" w:rsidRDefault="0063435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7B1BAB20" w14:textId="2C585EB5" w:rsidR="0063435A" w:rsidRDefault="00BA3AFA">
          <w:pPr>
            <w:spacing w:after="0"/>
            <w:rPr>
              <w:rFonts w:ascii="Perpetua" w:hAnsi="Perpetua"/>
              <w:sz w:val="22"/>
              <w:szCs w:val="22"/>
            </w:rPr>
          </w:pPr>
          <w:r>
            <w:rPr>
              <w:noProof/>
              <w:lang w:eastAsia="fr-FR"/>
            </w:rPr>
            <w:drawing>
              <wp:inline distT="0" distB="0" distL="0" distR="0" wp14:anchorId="5535FF5F" wp14:editId="1392D381">
                <wp:extent cx="5924550" cy="3918857"/>
                <wp:effectExtent l="19050" t="0" r="0" b="0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5121" cy="39324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br w:type="page"/>
          </w:r>
        </w:p>
        <w:p w14:paraId="6F80EDAC" w14:textId="7A28AC2D" w:rsidR="0063435A" w:rsidRPr="00BA3AFA" w:rsidRDefault="00BA3AFA">
          <w:pPr>
            <w:tabs>
              <w:tab w:val="left" w:pos="2268"/>
              <w:tab w:val="left" w:pos="4536"/>
              <w:tab w:val="right" w:pos="5670"/>
              <w:tab w:val="left" w:pos="5812"/>
            </w:tabs>
            <w:rPr>
              <w:rStyle w:val="Titre1Car"/>
              <w:rFonts w:ascii="Perpetua" w:hAnsi="Perpetua"/>
              <w:sz w:val="22"/>
              <w:szCs w:val="22"/>
            </w:rPr>
          </w:pPr>
          <w:r>
            <w:rPr>
              <w:rStyle w:val="Titre1Car"/>
              <w:rFonts w:ascii="Perpetua" w:hAnsi="Perpetua"/>
              <w:sz w:val="22"/>
              <w:szCs w:val="22"/>
            </w:rPr>
            <w:lastRenderedPageBreak/>
            <w:tab/>
            <w:t>Activité STEM N° 3</w:t>
          </w:r>
          <w:r>
            <w:rPr>
              <w:rStyle w:val="Titre1Car"/>
              <w:rFonts w:ascii="Perpetua" w:hAnsi="Perpetua"/>
              <w:sz w:val="22"/>
              <w:szCs w:val="22"/>
            </w:rPr>
            <w:tab/>
            <w:t xml:space="preserve">| </w:t>
          </w:r>
          <w:r>
            <w:rPr>
              <w:rStyle w:val="Titre1Car"/>
              <w:rFonts w:ascii="Perpetua" w:hAnsi="Perpetua"/>
              <w:sz w:val="22"/>
              <w:szCs w:val="22"/>
            </w:rPr>
            <w:tab/>
          </w:r>
          <w:r>
            <w:rPr>
              <w:rStyle w:val="Titre1Car"/>
              <w:rFonts w:ascii="Perpetua" w:hAnsi="Perpetua"/>
              <w:sz w:val="22"/>
              <w:szCs w:val="22"/>
            </w:rPr>
            <w:t>Titre </w:t>
          </w:r>
          <w:r>
            <w:rPr>
              <w:rStyle w:val="Titre1Car"/>
              <w:rFonts w:ascii="Perpetua" w:hAnsi="Perpetua"/>
              <w:sz w:val="22"/>
              <w:szCs w:val="22"/>
            </w:rPr>
            <w:tab/>
            <w:t>: L</w:t>
          </w:r>
          <w:r w:rsidRPr="00BA3AFA">
            <w:rPr>
              <w:rStyle w:val="Titre1Car"/>
              <w:rFonts w:ascii="Perpetua" w:hAnsi="Perpetua"/>
              <w:sz w:val="22"/>
              <w:szCs w:val="22"/>
            </w:rPr>
            <w:t>’organisation d’un évènement</w:t>
          </w:r>
        </w:p>
        <w:p w14:paraId="402AD3D9" w14:textId="35A6C682" w:rsidR="0063435A" w:rsidRDefault="00BA3AFA">
          <w:pPr>
            <w:tabs>
              <w:tab w:val="left" w:pos="2268"/>
              <w:tab w:val="left" w:pos="4536"/>
              <w:tab w:val="right" w:pos="5670"/>
              <w:tab w:val="left" w:pos="5812"/>
            </w:tabs>
          </w:pPr>
          <w:r>
            <w:rPr>
              <w:rStyle w:val="Titre1Car"/>
              <w:rFonts w:ascii="Perpetua" w:hAnsi="Perpetua"/>
              <w:sz w:val="22"/>
              <w:szCs w:val="22"/>
            </w:rPr>
            <w:tab/>
          </w:r>
          <w:r>
            <w:rPr>
              <w:rStyle w:val="Titre1Car"/>
              <w:rFonts w:ascii="Perpetua" w:hAnsi="Perpetua"/>
              <w:sz w:val="22"/>
              <w:szCs w:val="22"/>
            </w:rPr>
            <w:tab/>
            <w:t xml:space="preserve">| </w:t>
          </w:r>
          <w:r>
            <w:rPr>
              <w:rStyle w:val="Titre1Car"/>
              <w:rFonts w:ascii="Perpetua" w:hAnsi="Perpetua"/>
              <w:sz w:val="22"/>
              <w:szCs w:val="22"/>
            </w:rPr>
            <w:tab/>
            <w:t>Thème </w:t>
          </w:r>
          <w:r>
            <w:rPr>
              <w:rStyle w:val="Titre1Car"/>
              <w:rFonts w:ascii="Perpetua" w:hAnsi="Perpetua"/>
              <w:sz w:val="22"/>
              <w:szCs w:val="22"/>
            </w:rPr>
            <w:tab/>
            <w:t>: Support bureautique</w:t>
          </w:r>
        </w:p>
        <w:p w14:paraId="460E091E" w14:textId="12E8EA20" w:rsidR="0063435A" w:rsidRDefault="00BA3AFA">
          <w:pPr>
            <w:tabs>
              <w:tab w:val="left" w:pos="2268"/>
              <w:tab w:val="left" w:pos="4536"/>
              <w:tab w:val="right" w:pos="5670"/>
              <w:tab w:val="left" w:pos="5812"/>
            </w:tabs>
          </w:pPr>
          <w:r>
            <w:rPr>
              <w:rStyle w:val="Titre1Car"/>
              <w:rFonts w:ascii="Perpetua" w:hAnsi="Perpetua"/>
              <w:sz w:val="22"/>
              <w:szCs w:val="22"/>
            </w:rPr>
            <w:tab/>
          </w:r>
          <w:r>
            <w:rPr>
              <w:rStyle w:val="Titre1Car"/>
              <w:rFonts w:ascii="Perpetua" w:hAnsi="Perpetua"/>
              <w:sz w:val="22"/>
              <w:szCs w:val="22"/>
            </w:rPr>
            <w:tab/>
            <w:t xml:space="preserve">| </w:t>
          </w:r>
          <w:r>
            <w:rPr>
              <w:rStyle w:val="Titre1Car"/>
              <w:rFonts w:ascii="Perpetua" w:hAnsi="Perpetua"/>
              <w:sz w:val="22"/>
              <w:szCs w:val="22"/>
            </w:rPr>
            <w:tab/>
            <w:t>Niveau </w:t>
          </w:r>
          <w:r>
            <w:rPr>
              <w:rStyle w:val="Titre1Car"/>
              <w:rFonts w:ascii="Perpetua" w:hAnsi="Perpetua"/>
              <w:sz w:val="22"/>
              <w:szCs w:val="22"/>
            </w:rPr>
            <w:tab/>
          </w:r>
          <w:bookmarkStart w:id="0" w:name="_GoBack"/>
          <w:bookmarkEnd w:id="0"/>
          <w:r>
            <w:rPr>
              <w:rStyle w:val="Titre1Car"/>
              <w:rFonts w:ascii="Perpetua" w:hAnsi="Perpetua"/>
              <w:sz w:val="22"/>
              <w:szCs w:val="22"/>
            </w:rPr>
            <w:t xml:space="preserve">: 9ème </w:t>
          </w:r>
        </w:p>
        <w:p w14:paraId="2380A336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190203E5" w14:textId="77777777" w:rsidR="0063435A" w:rsidRDefault="0063435A">
          <w:pPr>
            <w:tabs>
              <w:tab w:val="left" w:pos="2268"/>
              <w:tab w:val="left" w:pos="4536"/>
            </w:tabs>
            <w:spacing w:after="0"/>
          </w:pPr>
        </w:p>
        <w:p w14:paraId="5275D718" w14:textId="31F9C7FD" w:rsidR="0063435A" w:rsidRDefault="00BA3AF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  <w:r w:rsidRPr="00F523B8">
            <w:rPr>
              <w:noProof/>
              <w:lang w:eastAsia="fr-FR"/>
            </w:rPr>
            <w:drawing>
              <wp:inline distT="0" distB="0" distL="0" distR="0" wp14:anchorId="7F163D43" wp14:editId="2684B153">
                <wp:extent cx="2427588" cy="1854142"/>
                <wp:effectExtent l="19050" t="0" r="0" b="0"/>
                <wp:docPr id="4" name="Image 4" descr="Brochure Vectores, Iconos, Gráficos y Fondos para Descargar Grati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rochure Vectores, Iconos, Gráficos y Fondos para Descargar Grati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7682" cy="1877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Perpetua" w:hAnsi="Perpetua"/>
              <w:sz w:val="22"/>
              <w:szCs w:val="22"/>
            </w:rPr>
            <w:tab/>
          </w:r>
          <w:r>
            <w:rPr>
              <w:rFonts w:ascii="Perpetua" w:hAnsi="Perpetua"/>
              <w:sz w:val="22"/>
              <w:szCs w:val="22"/>
            </w:rPr>
            <w:tab/>
          </w:r>
          <w:r>
            <w:rPr>
              <w:noProof/>
              <w:lang w:eastAsia="fr-FR"/>
            </w:rPr>
            <w:drawing>
              <wp:inline distT="0" distB="0" distL="0" distR="0" wp14:anchorId="24C230FF" wp14:editId="48DE7B75">
                <wp:extent cx="2442048" cy="1857192"/>
                <wp:effectExtent l="19050" t="0" r="0" b="0"/>
                <wp:docPr id="18" name="Imag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65135" cy="1874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DC98B03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07E6BD06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39EE34DF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026F1081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79D8CEE5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0D862394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6E0F9D09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68084BEB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215554B5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619F7187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3CD336B6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0DE6C8D3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69B2FEEC" w14:textId="77777777" w:rsidR="0063435A" w:rsidRDefault="0063435A">
          <w:pPr>
            <w:tabs>
              <w:tab w:val="left" w:pos="2268"/>
              <w:tab w:val="left" w:pos="4536"/>
            </w:tabs>
            <w:spacing w:after="0"/>
            <w:jc w:val="center"/>
            <w:rPr>
              <w:rFonts w:ascii="Perpetua" w:hAnsi="Perpetua"/>
              <w:sz w:val="22"/>
              <w:szCs w:val="22"/>
            </w:rPr>
          </w:pPr>
        </w:p>
        <w:p w14:paraId="12EA8D63" w14:textId="77777777" w:rsidR="0063435A" w:rsidRDefault="0063435A">
          <w:pPr>
            <w:tabs>
              <w:tab w:val="left" w:pos="2268"/>
              <w:tab w:val="left" w:pos="4536"/>
            </w:tabs>
            <w:spacing w:after="0"/>
          </w:pPr>
        </w:p>
        <w:p w14:paraId="4B3EC6C9" w14:textId="77777777" w:rsidR="0063435A" w:rsidRDefault="0063435A">
          <w:pPr>
            <w:tabs>
              <w:tab w:val="left" w:pos="2268"/>
              <w:tab w:val="left" w:pos="4536"/>
            </w:tabs>
            <w:spacing w:after="0"/>
          </w:pPr>
        </w:p>
        <w:p w14:paraId="425CF339" w14:textId="77777777" w:rsidR="0063435A" w:rsidRDefault="00BA3AFA">
          <w:pPr>
            <w:pStyle w:val="Titre2"/>
            <w:keepNext w:val="0"/>
            <w:keepLines w:val="0"/>
            <w:tabs>
              <w:tab w:val="left" w:pos="1276"/>
            </w:tabs>
          </w:pPr>
          <w:r>
            <w:t>Contexte</w:t>
          </w:r>
        </w:p>
        <w:p w14:paraId="0EE1528A" w14:textId="77777777" w:rsidR="00BA3AFA" w:rsidRPr="00E155D6" w:rsidRDefault="00BA3AFA" w:rsidP="00BA3AFA">
          <w:pPr>
            <w:pStyle w:val="NormalWeb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/>
            <w:suppressAutoHyphens w:val="0"/>
            <w:spacing w:line="360" w:lineRule="atLeast"/>
            <w:textAlignment w:val="baseline"/>
            <w:rPr>
              <w:rFonts w:eastAsia="Arial Unicode MS"/>
              <w:b/>
              <w:color w:val="22262C"/>
              <w:shd w:val="clear" w:color="auto" w:fill="FFFFFF"/>
            </w:rPr>
          </w:pPr>
          <w:r w:rsidRPr="00E155D6">
            <w:rPr>
              <w:rFonts w:eastAsia="Arial Unicode MS"/>
              <w:color w:val="22262C"/>
              <w:shd w:val="clear" w:color="auto" w:fill="FFFFFF"/>
            </w:rPr>
            <w:t>Un organisme privé qui s’occupe de la protection de l’environnement organise son premier annive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>r</w:t>
          </w:r>
          <w:r>
            <w:rPr>
              <w:rFonts w:eastAsia="Arial Unicode MS"/>
              <w:color w:val="22262C"/>
              <w:shd w:val="clear" w:color="auto" w:fill="FFFFFF"/>
            </w:rPr>
            <w:t>saire. Il  sollicite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 xml:space="preserve"> les compétences du </w:t>
          </w:r>
          <w:r>
            <w:rPr>
              <w:rFonts w:eastAsia="Arial Unicode MS"/>
              <w:color w:val="22262C"/>
              <w:shd w:val="clear" w:color="auto" w:fill="FFFFFF"/>
            </w:rPr>
            <w:t xml:space="preserve">Chargé de communication  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 xml:space="preserve">pour </w:t>
          </w:r>
          <w:r>
            <w:rPr>
              <w:rFonts w:eastAsia="Arial Unicode MS"/>
              <w:color w:val="22262C"/>
              <w:shd w:val="clear" w:color="auto" w:fill="FFFFFF"/>
            </w:rPr>
            <w:t>l’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>organis</w:t>
          </w:r>
          <w:r>
            <w:rPr>
              <w:rFonts w:eastAsia="Arial Unicode MS"/>
              <w:color w:val="22262C"/>
              <w:shd w:val="clear" w:color="auto" w:fill="FFFFFF"/>
            </w:rPr>
            <w:t>ation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 xml:space="preserve"> de cet évén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>e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>ment.</w:t>
          </w:r>
        </w:p>
        <w:p w14:paraId="7528284F" w14:textId="77777777" w:rsidR="00BA3AFA" w:rsidRPr="00E155D6" w:rsidRDefault="00BA3AFA" w:rsidP="00BA3AFA">
          <w:pPr>
            <w:pStyle w:val="NormalWeb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/>
            <w:suppressAutoHyphens w:val="0"/>
            <w:spacing w:line="360" w:lineRule="atLeast"/>
            <w:textAlignment w:val="baseline"/>
            <w:rPr>
              <w:rFonts w:eastAsia="Arial Unicode MS"/>
              <w:b/>
              <w:color w:val="22262C"/>
              <w:shd w:val="clear" w:color="auto" w:fill="FFFFFF"/>
            </w:rPr>
          </w:pPr>
        </w:p>
        <w:p w14:paraId="209F5709" w14:textId="77777777" w:rsidR="00BA3AFA" w:rsidRPr="00E155D6" w:rsidRDefault="00BA3AFA" w:rsidP="00BA3AFA">
          <w:pPr>
            <w:pStyle w:val="NormalWeb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/>
            <w:suppressAutoHyphens w:val="0"/>
            <w:spacing w:line="360" w:lineRule="atLeast"/>
            <w:textAlignment w:val="baseline"/>
            <w:rPr>
              <w:rFonts w:eastAsia="Arial Unicode MS"/>
              <w:b/>
              <w:color w:val="22262C"/>
              <w:shd w:val="clear" w:color="auto" w:fill="FFFFFF"/>
            </w:rPr>
          </w:pPr>
          <w:r w:rsidRPr="00E155D6">
            <w:rPr>
              <w:rFonts w:eastAsia="Arial Unicode MS"/>
              <w:color w:val="22262C"/>
              <w:shd w:val="clear" w:color="auto" w:fill="FFFFFF"/>
            </w:rPr>
            <w:t>Le Chargé de communication est tenu de concevoir et de produire des contenus (texte, vidéo, images, etc.) pour les différents média</w:t>
          </w:r>
          <w:r>
            <w:rPr>
              <w:rFonts w:eastAsia="Arial Unicode MS"/>
              <w:color w:val="22262C"/>
              <w:shd w:val="clear" w:color="auto" w:fill="FFFFFF"/>
            </w:rPr>
            <w:t xml:space="preserve">s 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 xml:space="preserve">de communication utilisés (site web, réseaux sociaux, etc.). </w:t>
          </w:r>
        </w:p>
        <w:p w14:paraId="1BDAC352" w14:textId="77777777" w:rsidR="00BA3AFA" w:rsidRPr="00E155D6" w:rsidRDefault="00BA3AFA" w:rsidP="00BA3AFA">
          <w:pPr>
            <w:pStyle w:val="NormalWeb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/>
            <w:suppressAutoHyphens w:val="0"/>
            <w:spacing w:line="360" w:lineRule="atLeast"/>
            <w:textAlignment w:val="baseline"/>
            <w:rPr>
              <w:rFonts w:eastAsia="Arial Unicode MS"/>
              <w:b/>
              <w:color w:val="22262C"/>
              <w:shd w:val="clear" w:color="auto" w:fill="FFFFFF"/>
            </w:rPr>
          </w:pPr>
        </w:p>
        <w:p w14:paraId="3283EC78" w14:textId="77777777" w:rsidR="00BA3AFA" w:rsidRPr="00E155D6" w:rsidRDefault="00BA3AFA" w:rsidP="00BA3AFA">
          <w:pPr>
            <w:pStyle w:val="NormalWeb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/>
            <w:suppressAutoHyphens w:val="0"/>
            <w:spacing w:line="360" w:lineRule="atLeast"/>
            <w:textAlignment w:val="baseline"/>
            <w:rPr>
              <w:rFonts w:eastAsia="Arial Unicode MS"/>
              <w:b/>
              <w:color w:val="22262C"/>
              <w:shd w:val="clear" w:color="auto" w:fill="FFFFFF"/>
            </w:rPr>
          </w:pPr>
          <w:r w:rsidRPr="00E155D6">
            <w:rPr>
              <w:rFonts w:eastAsia="Arial Unicode MS"/>
              <w:color w:val="22262C"/>
              <w:shd w:val="clear" w:color="auto" w:fill="FFFFFF"/>
            </w:rPr>
            <w:t>Il doit également veiller à ce que ces contenus soient en adéquation avec la stratégie de communic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>a</w:t>
          </w:r>
          <w:r w:rsidRPr="00E155D6">
            <w:rPr>
              <w:rFonts w:eastAsia="Arial Unicode MS"/>
              <w:color w:val="22262C"/>
              <w:shd w:val="clear" w:color="auto" w:fill="FFFFFF"/>
            </w:rPr>
            <w:t>tion globale de l’organisme.</w:t>
          </w:r>
        </w:p>
        <w:p w14:paraId="0A137C9B" w14:textId="77777777" w:rsidR="00BA3AFA" w:rsidRPr="00E155D6" w:rsidRDefault="00BA3AFA" w:rsidP="00BA3AFA">
          <w:pPr>
            <w:pStyle w:val="boxtitle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sz w:val="24"/>
            </w:rPr>
          </w:pPr>
        </w:p>
        <w:p w14:paraId="28A004F3" w14:textId="77777777" w:rsidR="00BA3AFA" w:rsidRPr="00F25284" w:rsidRDefault="00BA3AFA" w:rsidP="00BA3AFA">
          <w:pPr>
            <w:pStyle w:val="boxtitle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Times New Roman" w:hAnsi="Times New Roman" w:cs="Lucida Sans"/>
              <w:b w:val="0"/>
              <w:color w:val="22262C"/>
              <w:sz w:val="24"/>
              <w:shd w:val="clear" w:color="auto" w:fill="FFFFFF"/>
            </w:rPr>
          </w:pPr>
          <w:r w:rsidRPr="00F25284">
            <w:rPr>
              <w:rFonts w:ascii="Times New Roman" w:hAnsi="Times New Roman" w:cs="Lucida Sans"/>
              <w:b w:val="0"/>
              <w:color w:val="22262C"/>
              <w:sz w:val="24"/>
              <w:shd w:val="clear" w:color="auto" w:fill="FFFFFF"/>
            </w:rPr>
            <w:t>Votre mission </w:t>
          </w:r>
          <w:r>
            <w:rPr>
              <w:rFonts w:ascii="Times New Roman" w:hAnsi="Times New Roman" w:cs="Lucida Sans"/>
              <w:b w:val="0"/>
              <w:color w:val="22262C"/>
              <w:sz w:val="24"/>
              <w:shd w:val="clear" w:color="auto" w:fill="FFFFFF"/>
            </w:rPr>
            <w:t xml:space="preserve">consiste à </w:t>
          </w:r>
          <w:r w:rsidRPr="00F25284">
            <w:rPr>
              <w:rFonts w:ascii="Times New Roman" w:hAnsi="Times New Roman" w:cs="Lucida Sans"/>
              <w:b w:val="0"/>
              <w:color w:val="22262C"/>
              <w:sz w:val="24"/>
              <w:shd w:val="clear" w:color="auto" w:fill="FFFFFF"/>
            </w:rPr>
            <w:t>assister le Chargé de co</w:t>
          </w:r>
          <w:r>
            <w:rPr>
              <w:rFonts w:ascii="Times New Roman" w:hAnsi="Times New Roman" w:cs="Lucida Sans"/>
              <w:b w:val="0"/>
              <w:color w:val="22262C"/>
              <w:sz w:val="24"/>
              <w:shd w:val="clear" w:color="auto" w:fill="FFFFFF"/>
            </w:rPr>
            <w:t>mmunication dans la conception d</w:t>
          </w:r>
          <w:r w:rsidRPr="00F25284">
            <w:rPr>
              <w:rFonts w:ascii="Times New Roman" w:hAnsi="Times New Roman" w:cs="Lucida Sans"/>
              <w:b w:val="0"/>
              <w:color w:val="22262C"/>
              <w:sz w:val="24"/>
              <w:shd w:val="clear" w:color="auto" w:fill="FFFFFF"/>
            </w:rPr>
            <w:t>es supports nécessaires lors de cet événement.</w:t>
          </w:r>
        </w:p>
        <w:p w14:paraId="57713D27" w14:textId="77777777" w:rsidR="0063435A" w:rsidRDefault="0063435A">
          <w:pPr>
            <w:pStyle w:val="Titre2"/>
            <w:keepNext w:val="0"/>
            <w:keepLines w:val="0"/>
            <w:tabs>
              <w:tab w:val="left" w:pos="1276"/>
            </w:tabs>
          </w:pPr>
        </w:p>
        <w:p w14:paraId="2E43DC95" w14:textId="77777777" w:rsidR="0063435A" w:rsidRDefault="00BA3AFA">
          <w:pPr>
            <w:pStyle w:val="Titre2"/>
            <w:tabs>
              <w:tab w:val="left" w:pos="1276"/>
            </w:tabs>
          </w:pPr>
          <w:r>
            <w:lastRenderedPageBreak/>
            <w:t>Besoin :</w:t>
          </w:r>
        </w:p>
        <w:p w14:paraId="7C720AAE" w14:textId="77777777" w:rsidR="0063435A" w:rsidRDefault="00BA3AFA">
          <w:pPr>
            <w:tabs>
              <w:tab w:val="left" w:pos="1276"/>
            </w:tabs>
            <w:spacing w:before="228" w:after="268"/>
          </w:pPr>
          <w:r>
            <w:rPr>
              <w:rFonts w:ascii="Perpetua" w:hAnsi="Perpetua"/>
              <w:sz w:val="24"/>
            </w:rPr>
            <w:t xml:space="preserve">Qui ? </w:t>
          </w:r>
          <w:r>
            <w:rPr>
              <w:rFonts w:ascii="Perpetua" w:hAnsi="Perpetua"/>
              <w:sz w:val="24"/>
            </w:rPr>
            <w:tab/>
          </w:r>
          <w:r>
            <w:rPr>
              <w:rFonts w:ascii="Perpetua" w:hAnsi="Perpetua"/>
              <w:sz w:val="22"/>
              <w:szCs w:val="22"/>
            </w:rPr>
            <w:t>……………………………………………………………………………………………………</w:t>
          </w:r>
        </w:p>
        <w:p w14:paraId="3E10AB26" w14:textId="77777777" w:rsidR="0063435A" w:rsidRDefault="00BA3AFA">
          <w:pPr>
            <w:tabs>
              <w:tab w:val="left" w:pos="1276"/>
            </w:tabs>
            <w:spacing w:before="228" w:after="268"/>
          </w:pPr>
          <w:r>
            <w:rPr>
              <w:rFonts w:ascii="Perpetua" w:hAnsi="Perpetua"/>
              <w:sz w:val="24"/>
            </w:rPr>
            <w:t>Quoi ?</w:t>
          </w:r>
          <w:r>
            <w:rPr>
              <w:rFonts w:ascii="Perpetua" w:hAnsi="Perpetua"/>
              <w:sz w:val="22"/>
              <w:szCs w:val="22"/>
            </w:rPr>
            <w:t xml:space="preserve"> </w:t>
          </w:r>
          <w:r>
            <w:rPr>
              <w:rFonts w:ascii="Perpetua" w:hAnsi="Perpetua"/>
              <w:sz w:val="22"/>
              <w:szCs w:val="22"/>
            </w:rPr>
            <w:tab/>
            <w:t>……………………………………………………………………………………………………</w:t>
          </w:r>
        </w:p>
        <w:p w14:paraId="2082A70D" w14:textId="77777777" w:rsidR="0063435A" w:rsidRDefault="00BA3AFA">
          <w:pPr>
            <w:tabs>
              <w:tab w:val="left" w:pos="1276"/>
            </w:tabs>
            <w:spacing w:before="228" w:after="268"/>
          </w:pPr>
          <w:r>
            <w:rPr>
              <w:rFonts w:ascii="Perpetua" w:hAnsi="Perpetua"/>
              <w:sz w:val="24"/>
            </w:rPr>
            <w:t>Pour</w:t>
          </w:r>
          <w:r>
            <w:rPr>
              <w:rFonts w:ascii="Perpetua" w:hAnsi="Perpetua"/>
              <w:sz w:val="24"/>
            </w:rPr>
            <w:t>quoi ?</w:t>
          </w:r>
          <w:r>
            <w:rPr>
              <w:rFonts w:ascii="Perpetua" w:hAnsi="Perpetua"/>
              <w:sz w:val="22"/>
              <w:szCs w:val="22"/>
            </w:rPr>
            <w:t xml:space="preserve"> </w:t>
          </w:r>
          <w:r>
            <w:rPr>
              <w:rFonts w:ascii="Perpetua" w:hAnsi="Perpetua"/>
              <w:sz w:val="22"/>
              <w:szCs w:val="22"/>
            </w:rPr>
            <w:tab/>
            <w:t>……………………………………………………………………………………………………</w:t>
          </w:r>
        </w:p>
        <w:p w14:paraId="4F4F53D2" w14:textId="77777777" w:rsidR="0063435A" w:rsidRDefault="00BA3AFA">
          <w:pPr>
            <w:pStyle w:val="Titre3"/>
          </w:pPr>
          <w:r>
            <w:br w:type="page"/>
          </w:r>
        </w:p>
        <w:p w14:paraId="314F7EAD" w14:textId="77777777" w:rsidR="0063435A" w:rsidRDefault="0063435A">
          <w:pPr>
            <w:pStyle w:val="Titre3"/>
          </w:pPr>
        </w:p>
        <w:p w14:paraId="51BB6F17" w14:textId="77777777" w:rsidR="0063435A" w:rsidRDefault="00BA3AFA">
          <w:pPr>
            <w:pStyle w:val="Titre3"/>
          </w:pPr>
          <w:r>
            <w:t>Mission</w:t>
          </w:r>
        </w:p>
        <w:p w14:paraId="1EA1A0B2" w14:textId="77777777" w:rsidR="0063435A" w:rsidRDefault="00BA3AFA">
          <w:pPr>
            <w:tabs>
              <w:tab w:val="left" w:pos="1276"/>
            </w:tabs>
            <w:jc w:val="both"/>
          </w:pPr>
          <w:r>
            <w:rPr>
              <w:rFonts w:ascii="Perpetua" w:hAnsi="Perpetua"/>
              <w:sz w:val="22"/>
              <w:szCs w:val="22"/>
            </w:rPr>
            <w:t xml:space="preserve"> </w:t>
          </w:r>
          <w:r>
            <w:rPr>
              <w:rFonts w:ascii="Perpetua" w:hAnsi="Perpetua"/>
              <w:sz w:val="22"/>
              <w:szCs w:val="22"/>
            </w:rPr>
            <w:tab/>
            <w:t>……………………………………………………………………………………………………</w:t>
          </w:r>
        </w:p>
        <w:p w14:paraId="399E9040" w14:textId="77777777" w:rsidR="0063435A" w:rsidRDefault="0063435A">
          <w:pPr>
            <w:sectPr w:rsidR="0063435A">
              <w:footerReference w:type="default" r:id="rId11"/>
              <w:pgSz w:w="11906" w:h="16838"/>
              <w:pgMar w:top="1418" w:right="991" w:bottom="1418" w:left="1276" w:header="0" w:footer="720" w:gutter="0"/>
              <w:pgNumType w:start="0"/>
              <w:cols w:space="720"/>
              <w:formProt w:val="0"/>
              <w:titlePg/>
              <w:docGrid w:linePitch="218"/>
            </w:sectPr>
          </w:pPr>
        </w:p>
        <w:p w14:paraId="1310BAF3" w14:textId="77777777" w:rsidR="0063435A" w:rsidRDefault="0063435A">
          <w:pPr>
            <w:pStyle w:val="Titre3"/>
          </w:pPr>
        </w:p>
        <w:p w14:paraId="03E0ABA3" w14:textId="77777777" w:rsidR="0063435A" w:rsidRDefault="00BA3AFA">
          <w:pPr>
            <w:pStyle w:val="Titre3"/>
          </w:pPr>
          <w:r>
            <w:t>Contraintes :</w:t>
          </w:r>
        </w:p>
        <w:p w14:paraId="5D2537E6" w14:textId="77777777" w:rsidR="0063435A" w:rsidRDefault="00BA3AFA">
          <w:pPr>
            <w:spacing w:line="480" w:lineRule="auto"/>
            <w:jc w:val="both"/>
          </w:pPr>
          <w:r>
            <w:rPr>
              <w:rFonts w:ascii="Perpetua" w:hAnsi="Perpetua"/>
              <w:sz w:val="22"/>
              <w:szCs w:val="22"/>
            </w:rPr>
            <w:t xml:space="preserve">………………………………………………… </w:t>
          </w:r>
          <w:r>
            <w:rPr>
              <w:rFonts w:ascii="Perpetua" w:hAnsi="Perpetua"/>
              <w:sz w:val="22"/>
              <w:szCs w:val="22"/>
            </w:rPr>
            <w:t>………………………………………………… ………………………………………………… ………………………………………………</w:t>
          </w:r>
        </w:p>
        <w:p w14:paraId="77DE486B" w14:textId="77777777" w:rsidR="0063435A" w:rsidRDefault="0063435A"/>
        <w:p w14:paraId="258D3738" w14:textId="77777777" w:rsidR="0063435A" w:rsidRDefault="0063435A">
          <w:pPr>
            <w:spacing w:line="480" w:lineRule="auto"/>
            <w:jc w:val="both"/>
            <w:rPr>
              <w:rFonts w:ascii="Perpetua" w:hAnsi="Perpetua"/>
              <w:sz w:val="22"/>
              <w:szCs w:val="22"/>
            </w:rPr>
          </w:pPr>
        </w:p>
        <w:p w14:paraId="358C2D0C" w14:textId="77777777" w:rsidR="0063435A" w:rsidRDefault="0063435A">
          <w:pPr>
            <w:spacing w:line="480" w:lineRule="auto"/>
            <w:jc w:val="both"/>
            <w:rPr>
              <w:rFonts w:ascii="Perpetua" w:hAnsi="Perpetua"/>
              <w:sz w:val="22"/>
              <w:szCs w:val="22"/>
            </w:rPr>
          </w:pPr>
        </w:p>
        <w:p w14:paraId="5DA8E6B2" w14:textId="77777777" w:rsidR="0063435A" w:rsidRDefault="00BA3AFA">
          <w:pPr>
            <w:spacing w:line="480" w:lineRule="auto"/>
            <w:jc w:val="both"/>
          </w:pPr>
          <w:r>
            <w:rPr>
              <w:rFonts w:ascii="Perpetua" w:hAnsi="Perpetua"/>
              <w:sz w:val="22"/>
              <w:szCs w:val="22"/>
            </w:rPr>
            <w:t xml:space="preserve"> </w:t>
          </w:r>
          <w:r>
            <w:rPr>
              <w:rFonts w:ascii="Arial Narrow" w:eastAsia="MS Gothic" w:hAnsi="Arial Narrow"/>
              <w:b/>
              <w:color w:val="53768C"/>
              <w:sz w:val="22"/>
              <w:szCs w:val="32"/>
            </w:rPr>
            <w:t>Critères :</w:t>
          </w:r>
        </w:p>
        <w:p w14:paraId="33A7237D" w14:textId="77777777" w:rsidR="0063435A" w:rsidRDefault="00BA3AFA">
          <w:pPr>
            <w:spacing w:line="480" w:lineRule="auto"/>
            <w:jc w:val="both"/>
          </w:pPr>
          <w:r>
            <w:rPr>
              <w:rFonts w:ascii="Perpetua" w:hAnsi="Perpetua"/>
              <w:sz w:val="22"/>
              <w:szCs w:val="22"/>
            </w:rPr>
            <w:t>………………………………………………… ……</w:t>
          </w:r>
          <w:r>
            <w:rPr>
              <w:rFonts w:ascii="Perpetua" w:hAnsi="Perpetua"/>
              <w:sz w:val="22"/>
              <w:szCs w:val="22"/>
            </w:rPr>
            <w:br/>
            <w:t xml:space="preserve">…………………………………………………………………………………………………………………………………...…………………………………  </w:t>
          </w:r>
        </w:p>
        <w:p w14:paraId="2E0950AC" w14:textId="77777777" w:rsidR="0063435A" w:rsidRDefault="00BA3AFA">
          <w:pPr>
            <w:sectPr w:rsidR="0063435A">
              <w:type w:val="continuous"/>
              <w:pgSz w:w="11906" w:h="16838"/>
              <w:pgMar w:top="1418" w:right="991" w:bottom="1418" w:left="1276" w:header="0" w:footer="720" w:gutter="0"/>
              <w:cols w:num="2" w:sep="1" w:space="284"/>
              <w:formProt w:val="0"/>
              <w:docGrid w:linePitch="218"/>
            </w:sectPr>
          </w:pPr>
        </w:p>
      </w:sdtContent>
    </w:sdt>
    <w:p w14:paraId="36689D4B" w14:textId="77777777" w:rsidR="0063435A" w:rsidRDefault="0063435A">
      <w:pPr>
        <w:pStyle w:val="Titre3"/>
        <w:rPr>
          <w:b w:val="0"/>
          <w:bCs/>
        </w:rPr>
      </w:pPr>
    </w:p>
    <w:p w14:paraId="666712AC" w14:textId="77777777" w:rsidR="0063435A" w:rsidRDefault="00BA3AFA">
      <w:pPr>
        <w:pStyle w:val="Titre3"/>
      </w:pPr>
      <w:r>
        <w:t>Mon équipe</w:t>
      </w:r>
    </w:p>
    <w:tbl>
      <w:tblPr>
        <w:tblStyle w:val="GridTable5DarkAccent2"/>
        <w:tblW w:w="9629" w:type="dxa"/>
        <w:shd w:val="clear" w:color="auto" w:fill="F2DBDB"/>
        <w:tblLayout w:type="fixed"/>
        <w:tblLook w:val="04A0" w:firstRow="1" w:lastRow="0" w:firstColumn="1" w:lastColumn="0" w:noHBand="0" w:noVBand="1"/>
      </w:tblPr>
      <w:tblGrid>
        <w:gridCol w:w="1974"/>
        <w:gridCol w:w="3685"/>
        <w:gridCol w:w="3970"/>
      </w:tblGrid>
      <w:tr w:rsidR="0063435A" w14:paraId="33B7C39C" w14:textId="77777777" w:rsidTr="00634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dxa"/>
          </w:tcPr>
          <w:p w14:paraId="1B4434D1" w14:textId="77777777" w:rsidR="0063435A" w:rsidRDefault="00BA3AFA">
            <w:pPr>
              <w:widowControl w:val="0"/>
            </w:pPr>
            <w:r>
              <w:rPr>
                <w:rFonts w:ascii="Perpetua" w:hAnsi="Perpetua"/>
                <w:b w:val="0"/>
                <w:bCs w:val="0"/>
                <w:color w:val="FFFFFF"/>
                <w:sz w:val="22"/>
                <w:szCs w:val="22"/>
              </w:rPr>
              <w:t>Nom</w:t>
            </w:r>
          </w:p>
        </w:tc>
        <w:tc>
          <w:tcPr>
            <w:tcW w:w="3685" w:type="dxa"/>
            <w:tcBorders>
              <w:bottom w:val="nil"/>
            </w:tcBorders>
          </w:tcPr>
          <w:p w14:paraId="22AAF1B8" w14:textId="77777777" w:rsidR="0063435A" w:rsidRDefault="00BA3AFA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Perpetua" w:hAnsi="Perpetua"/>
                <w:b w:val="0"/>
                <w:bCs w:val="0"/>
                <w:color w:val="FFFFFF"/>
                <w:sz w:val="22"/>
                <w:szCs w:val="22"/>
              </w:rPr>
              <w:t>Membre</w:t>
            </w:r>
          </w:p>
        </w:tc>
        <w:tc>
          <w:tcPr>
            <w:tcW w:w="3970" w:type="dxa"/>
            <w:tcBorders>
              <w:bottom w:val="nil"/>
            </w:tcBorders>
          </w:tcPr>
          <w:p w14:paraId="1307F7BD" w14:textId="77777777" w:rsidR="0063435A" w:rsidRDefault="00BA3AFA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Perpetua" w:hAnsi="Perpetua"/>
                <w:b w:val="0"/>
                <w:bCs w:val="0"/>
                <w:color w:val="FFFFFF"/>
                <w:sz w:val="22"/>
                <w:szCs w:val="22"/>
              </w:rPr>
              <w:t>Rôle</w:t>
            </w:r>
          </w:p>
        </w:tc>
      </w:tr>
      <w:tr w:rsidR="0063435A" w14:paraId="2E481652" w14:textId="77777777" w:rsidTr="00634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dxa"/>
            <w:vMerge w:val="restart"/>
            <w:tcBorders>
              <w:right w:val="nil"/>
            </w:tcBorders>
          </w:tcPr>
          <w:p w14:paraId="2BD8091F" w14:textId="77777777" w:rsidR="0063435A" w:rsidRDefault="0063435A">
            <w:pPr>
              <w:widowControl w:val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9E2AEC0" w14:textId="77777777" w:rsidR="0063435A" w:rsidRDefault="0063435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  <w:p w14:paraId="2856AFFA" w14:textId="77777777" w:rsidR="0063435A" w:rsidRDefault="0063435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  <w:tc>
          <w:tcPr>
            <w:tcW w:w="3970" w:type="dxa"/>
          </w:tcPr>
          <w:p w14:paraId="20A9D473" w14:textId="77777777" w:rsidR="0063435A" w:rsidRDefault="0063435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</w:tr>
      <w:tr w:rsidR="0063435A" w14:paraId="3EBC3465" w14:textId="77777777" w:rsidTr="00634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dxa"/>
            <w:vMerge/>
            <w:tcBorders>
              <w:right w:val="nil"/>
            </w:tcBorders>
          </w:tcPr>
          <w:p w14:paraId="1E8D19C3" w14:textId="77777777" w:rsidR="0063435A" w:rsidRDefault="0063435A">
            <w:pPr>
              <w:widowControl w:val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6221CBE" w14:textId="77777777" w:rsidR="0063435A" w:rsidRDefault="0063435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4"/>
              </w:rPr>
            </w:pPr>
          </w:p>
          <w:p w14:paraId="05B562C5" w14:textId="77777777" w:rsidR="0063435A" w:rsidRDefault="0063435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4"/>
              </w:rPr>
            </w:pPr>
          </w:p>
        </w:tc>
        <w:tc>
          <w:tcPr>
            <w:tcW w:w="3970" w:type="dxa"/>
          </w:tcPr>
          <w:p w14:paraId="1A9AC675" w14:textId="77777777" w:rsidR="0063435A" w:rsidRDefault="0063435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</w:tr>
      <w:tr w:rsidR="0063435A" w14:paraId="33837A5F" w14:textId="77777777" w:rsidTr="006343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dxa"/>
            <w:vMerge/>
            <w:tcBorders>
              <w:right w:val="nil"/>
            </w:tcBorders>
          </w:tcPr>
          <w:p w14:paraId="5532E1E1" w14:textId="77777777" w:rsidR="0063435A" w:rsidRDefault="0063435A">
            <w:pPr>
              <w:widowControl w:val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C1050C1" w14:textId="77777777" w:rsidR="0063435A" w:rsidRDefault="0063435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  <w:p w14:paraId="38F6B1B0" w14:textId="77777777" w:rsidR="0063435A" w:rsidRDefault="0063435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  <w:tc>
          <w:tcPr>
            <w:tcW w:w="3970" w:type="dxa"/>
          </w:tcPr>
          <w:p w14:paraId="6B0B81E7" w14:textId="77777777" w:rsidR="0063435A" w:rsidRDefault="0063435A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</w:tr>
      <w:tr w:rsidR="0063435A" w14:paraId="5D340603" w14:textId="77777777" w:rsidTr="00634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4" w:type="dxa"/>
            <w:vMerge/>
            <w:tcBorders>
              <w:right w:val="nil"/>
            </w:tcBorders>
          </w:tcPr>
          <w:p w14:paraId="55FA674D" w14:textId="77777777" w:rsidR="0063435A" w:rsidRDefault="0063435A">
            <w:pPr>
              <w:widowControl w:val="0"/>
              <w:rPr>
                <w:rFonts w:ascii="Perpetua" w:hAnsi="Perpetu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259D82F" w14:textId="77777777" w:rsidR="0063435A" w:rsidRDefault="0063435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  <w:p w14:paraId="4BC72311" w14:textId="77777777" w:rsidR="0063435A" w:rsidRDefault="0063435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  <w:tc>
          <w:tcPr>
            <w:tcW w:w="3970" w:type="dxa"/>
          </w:tcPr>
          <w:p w14:paraId="31993286" w14:textId="77777777" w:rsidR="0063435A" w:rsidRDefault="0063435A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b/>
                <w:bCs/>
                <w:sz w:val="22"/>
                <w:szCs w:val="22"/>
              </w:rPr>
            </w:pPr>
          </w:p>
        </w:tc>
      </w:tr>
    </w:tbl>
    <w:p w14:paraId="2FD777EF" w14:textId="77777777" w:rsidR="0063435A" w:rsidRDefault="0063435A">
      <w:pPr>
        <w:rPr>
          <w:rFonts w:ascii="Perpetua" w:hAnsi="Perpetua"/>
          <w:sz w:val="22"/>
          <w:szCs w:val="22"/>
        </w:rPr>
      </w:pPr>
    </w:p>
    <w:p w14:paraId="7820D34D" w14:textId="77777777" w:rsidR="0063435A" w:rsidRDefault="0063435A">
      <w:pPr>
        <w:rPr>
          <w:rFonts w:ascii="Perpetua" w:hAnsi="Perpetua"/>
          <w:sz w:val="22"/>
          <w:szCs w:val="22"/>
        </w:rPr>
      </w:pPr>
    </w:p>
    <w:sectPr w:rsidR="0063435A">
      <w:type w:val="continuous"/>
      <w:pgSz w:w="11906" w:h="16838"/>
      <w:pgMar w:top="1418" w:right="991" w:bottom="1418" w:left="1276" w:header="0" w:footer="72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21F7E" w14:textId="77777777" w:rsidR="003100DD" w:rsidRDefault="003100DD">
      <w:pPr>
        <w:spacing w:after="0"/>
      </w:pPr>
      <w:r>
        <w:separator/>
      </w:r>
    </w:p>
  </w:endnote>
  <w:endnote w:type="continuationSeparator" w:id="0">
    <w:p w14:paraId="553F5F8A" w14:textId="77777777" w:rsidR="003100DD" w:rsidRDefault="003100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98396" w14:textId="77777777" w:rsidR="0063435A" w:rsidRDefault="00BA3AFA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11430" distL="0" distR="6985" simplePos="0" relativeHeight="4" behindDoc="0" locked="0" layoutInCell="0" allowOverlap="1" wp14:anchorId="272B9E2E" wp14:editId="4F600109">
              <wp:simplePos x="0" y="0"/>
              <wp:positionH relativeFrom="rightMargin">
                <wp:posOffset>-133350</wp:posOffset>
              </wp:positionH>
              <wp:positionV relativeFrom="page">
                <wp:posOffset>9971405</wp:posOffset>
              </wp:positionV>
              <wp:extent cx="459105" cy="321945"/>
              <wp:effectExtent l="0" t="13335" r="12065" b="12065"/>
              <wp:wrapSquare wrapText="bothSides"/>
              <wp:docPr id="8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9000" cy="321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0D95B2F1" w14:textId="77777777" w:rsidR="0063435A" w:rsidRDefault="00BA3AFA">
                          <w:pPr>
                            <w:pStyle w:val="Contenudecadre"/>
                            <w:jc w:val="center"/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erpetua" w:eastAsia="Arial Unicode MS" w:hAnsi="Perpetua" w:cs="Arial Unicode MS"/>
                              <w:noProof/>
                              <w:color w:val="002060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0" o:spid="_x0000_s1028" style="position:absolute;left:0;text-align:left;margin-left:-10.5pt;margin-top:785.15pt;width:36.15pt;height:25.35pt;z-index:4;visibility:visible;mso-wrap-style:square;mso-wrap-distance-left:0;mso-wrap-distance-top:0;mso-wrap-distance-right:.55pt;mso-wrap-distance-bottom:.9pt;mso-position-horizontal:absolute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" o:allowincell="f" strokeweight="2pt">
              <v:stroke joinstyle="round"/>
              <v:textbox>
                <w:txbxContent>
                  <w:p w14:paraId="0D95B2F1" w14:textId="77777777" w:rsidR="0063435A" w:rsidRDefault="00BA3AFA">
                    <w:pPr>
                      <w:pStyle w:val="Contenudecadre"/>
                      <w:jc w:val="center"/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>
                      <w:rPr>
                        <w:rFonts w:ascii="Perpetua" w:eastAsia="Arial Unicode MS" w:hAnsi="Perpetua" w:cs="Arial Unicode MS"/>
                        <w:noProof/>
                        <w:color w:val="002060"/>
                        <w:sz w:val="24"/>
                      </w:rPr>
                      <w:t>3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1760" distR="114300" simplePos="0" relativeHeight="7" behindDoc="0" locked="0" layoutInCell="0" allowOverlap="1" wp14:anchorId="31148432" wp14:editId="7B204867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6455" cy="20320"/>
              <wp:effectExtent l="0" t="0" r="0" b="0"/>
              <wp:wrapSquare wrapText="bothSides"/>
              <wp:docPr id="10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6320" cy="2016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Rectangle 38" path="m0,0l-2147483645,0l-2147483645,-2147483646l0,-2147483646xe" fillcolor="black" stroked="f" o:allowincell="f" style="position:absolute;margin-left:1.7pt;margin-top:-6.05pt;width:466.6pt;height:1.55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B473C" w14:textId="77777777" w:rsidR="003100DD" w:rsidRDefault="003100DD">
      <w:pPr>
        <w:spacing w:after="0"/>
      </w:pPr>
      <w:r>
        <w:separator/>
      </w:r>
    </w:p>
  </w:footnote>
  <w:footnote w:type="continuationSeparator" w:id="0">
    <w:p w14:paraId="6E24D6A4" w14:textId="77777777" w:rsidR="003100DD" w:rsidRDefault="003100D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446A"/>
    <w:multiLevelType w:val="multilevel"/>
    <w:tmpl w:val="CCCE8A16"/>
    <w:lvl w:ilvl="0">
      <w:start w:val="1"/>
      <w:numFmt w:val="bullet"/>
      <w:pStyle w:val="history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C8600F"/>
    <w:multiLevelType w:val="multilevel"/>
    <w:tmpl w:val="CC961E0C"/>
    <w:lvl w:ilvl="0">
      <w:start w:val="1"/>
      <w:numFmt w:val="bullet"/>
      <w:pStyle w:val="mathbos3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2">
    <w:nsid w:val="0F586114"/>
    <w:multiLevelType w:val="multilevel"/>
    <w:tmpl w:val="1FC885AA"/>
    <w:lvl w:ilvl="0">
      <w:start w:val="1"/>
      <w:numFmt w:val="bullet"/>
      <w:pStyle w:val="mat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BB29CB"/>
    <w:multiLevelType w:val="multilevel"/>
    <w:tmpl w:val="2C74B87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6AD6DF1"/>
    <w:multiLevelType w:val="multilevel"/>
    <w:tmpl w:val="1AC08E4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9666D4D"/>
    <w:multiLevelType w:val="multilevel"/>
    <w:tmpl w:val="E982DFDA"/>
    <w:lvl w:ilvl="0">
      <w:start w:val="1"/>
      <w:numFmt w:val="bullet"/>
      <w:pStyle w:val="englis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581B20"/>
    <w:multiLevelType w:val="multilevel"/>
    <w:tmpl w:val="8F5077FE"/>
    <w:lvl w:ilvl="0">
      <w:start w:val="1"/>
      <w:numFmt w:val="bullet"/>
      <w:pStyle w:val="mathacara3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7">
    <w:nsid w:val="31204D8C"/>
    <w:multiLevelType w:val="multilevel"/>
    <w:tmpl w:val="8580EB60"/>
    <w:lvl w:ilvl="0">
      <w:start w:val="1"/>
      <w:numFmt w:val="bullet"/>
      <w:pStyle w:val="scienceacara2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8">
    <w:nsid w:val="3A2257E4"/>
    <w:multiLevelType w:val="multilevel"/>
    <w:tmpl w:val="33FA499A"/>
    <w:lvl w:ilvl="0">
      <w:start w:val="1"/>
      <w:numFmt w:val="bullet"/>
      <w:pStyle w:val="art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0F66EC7"/>
    <w:multiLevelType w:val="multilevel"/>
    <w:tmpl w:val="54607FBA"/>
    <w:lvl w:ilvl="0">
      <w:start w:val="1"/>
      <w:numFmt w:val="bullet"/>
      <w:pStyle w:val="scienc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31429EE"/>
    <w:multiLevelType w:val="multilevel"/>
    <w:tmpl w:val="737611D8"/>
    <w:lvl w:ilvl="0">
      <w:start w:val="1"/>
      <w:numFmt w:val="bullet"/>
      <w:pStyle w:val="mathlable3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1">
    <w:nsid w:val="49DC4F0D"/>
    <w:multiLevelType w:val="multilevel"/>
    <w:tmpl w:val="B734E53A"/>
    <w:lvl w:ilvl="0">
      <w:start w:val="1"/>
      <w:numFmt w:val="bullet"/>
      <w:pStyle w:val="mathlable2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2">
    <w:nsid w:val="4DBF4BE5"/>
    <w:multiLevelType w:val="multilevel"/>
    <w:tmpl w:val="8DC8DDAE"/>
    <w:lvl w:ilvl="0">
      <w:start w:val="1"/>
      <w:numFmt w:val="bullet"/>
      <w:pStyle w:val="pdhp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EC34613"/>
    <w:multiLevelType w:val="multilevel"/>
    <w:tmpl w:val="2D2A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nsid w:val="5F2B4427"/>
    <w:multiLevelType w:val="multilevel"/>
    <w:tmpl w:val="B5F4F410"/>
    <w:lvl w:ilvl="0">
      <w:start w:val="1"/>
      <w:numFmt w:val="bullet"/>
      <w:pStyle w:val="math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1246B81"/>
    <w:multiLevelType w:val="multilevel"/>
    <w:tmpl w:val="004E16DC"/>
    <w:lvl w:ilvl="0">
      <w:start w:val="1"/>
      <w:numFmt w:val="bullet"/>
      <w:pStyle w:val="bos4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167088E"/>
    <w:multiLevelType w:val="multilevel"/>
    <w:tmpl w:val="A2203514"/>
    <w:lvl w:ilvl="0">
      <w:start w:val="1"/>
      <w:numFmt w:val="bullet"/>
      <w:pStyle w:val="contentlis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A3550A8"/>
    <w:multiLevelType w:val="multilevel"/>
    <w:tmpl w:val="064A8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76E80204"/>
    <w:multiLevelType w:val="multilevel"/>
    <w:tmpl w:val="1616957A"/>
    <w:lvl w:ilvl="0">
      <w:start w:val="1"/>
      <w:numFmt w:val="bullet"/>
      <w:pStyle w:val="language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B6C247F"/>
    <w:multiLevelType w:val="multilevel"/>
    <w:tmpl w:val="903A6860"/>
    <w:lvl w:ilvl="0">
      <w:start w:val="1"/>
      <w:numFmt w:val="bullet"/>
      <w:pStyle w:val="bos3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20">
    <w:nsid w:val="7ED3465B"/>
    <w:multiLevelType w:val="multilevel"/>
    <w:tmpl w:val="BBBE01A0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5"/>
  </w:num>
  <w:num w:numId="2">
    <w:abstractNumId w:val="7"/>
  </w:num>
  <w:num w:numId="3">
    <w:abstractNumId w:val="19"/>
  </w:num>
  <w:num w:numId="4">
    <w:abstractNumId w:val="16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10"/>
  </w:num>
  <w:num w:numId="10">
    <w:abstractNumId w:val="14"/>
  </w:num>
  <w:num w:numId="11">
    <w:abstractNumId w:val="1"/>
  </w:num>
  <w:num w:numId="12">
    <w:abstractNumId w:val="11"/>
  </w:num>
  <w:num w:numId="13">
    <w:abstractNumId w:val="6"/>
  </w:num>
  <w:num w:numId="14">
    <w:abstractNumId w:val="8"/>
  </w:num>
  <w:num w:numId="15">
    <w:abstractNumId w:val="12"/>
  </w:num>
  <w:num w:numId="16">
    <w:abstractNumId w:val="18"/>
  </w:num>
  <w:num w:numId="17">
    <w:abstractNumId w:val="20"/>
  </w:num>
  <w:num w:numId="18">
    <w:abstractNumId w:val="4"/>
  </w:num>
  <w:num w:numId="19">
    <w:abstractNumId w:val="3"/>
  </w:num>
  <w:num w:numId="20">
    <w:abstractNumId w:val="1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5A"/>
    <w:rsid w:val="00011FA7"/>
    <w:rsid w:val="003100DD"/>
    <w:rsid w:val="006067F3"/>
    <w:rsid w:val="0063435A"/>
    <w:rsid w:val="00BA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6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styleId="Lienhypertexte">
    <w:name w:val="Hyperlink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styleId="Appelnotedebasdep">
    <w:name w:val="footnote referenc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itre1Car1">
    <w:name w:val="Titre 1 Car1"/>
    <w:basedOn w:val="Policepardfaut"/>
    <w:rsid w:val="00BA3AFA"/>
    <w:rPr>
      <w:rFonts w:ascii="Arial Narrow" w:eastAsia="MS Gothic" w:hAnsi="Arial Narrow" w:cs="Arial Narrow"/>
      <w:b/>
      <w:color w:val="53768C"/>
      <w:kern w:val="2"/>
      <w:sz w:val="28"/>
      <w:szCs w:val="3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styleId="Lienhypertexte">
    <w:name w:val="Hyperlink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styleId="Appelnotedebasdep">
    <w:name w:val="footnote referenc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itre1Car1">
    <w:name w:val="Titre 1 Car1"/>
    <w:basedOn w:val="Policepardfaut"/>
    <w:rsid w:val="00BA3AFA"/>
    <w:rPr>
      <w:rFonts w:ascii="Arial Narrow" w:eastAsia="MS Gothic" w:hAnsi="Arial Narrow" w:cs="Arial Narrow"/>
      <w:b/>
      <w:color w:val="53768C"/>
      <w:kern w:val="2"/>
      <w:sz w:val="28"/>
      <w:szCs w:val="3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Ecole: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creator>NSW Education Standards Authority</dc:creator>
  <cp:lastModifiedBy>Gravos</cp:lastModifiedBy>
  <cp:revision>3</cp:revision>
  <cp:lastPrinted>2016-10-06T04:03:00Z</cp:lastPrinted>
  <dcterms:created xsi:type="dcterms:W3CDTF">2023-06-14T07:41:00Z</dcterms:created>
  <dcterms:modified xsi:type="dcterms:W3CDTF">2023-06-14T07:47:00Z</dcterms:modified>
  <dc:language>fr-FR</dc:language>
</cp:coreProperties>
</file>